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林学与风景园林学院</w:t>
      </w:r>
    </w:p>
    <w:p>
      <w:pPr>
        <w:jc w:val="center"/>
        <w:rPr>
          <w:rFonts w:ascii="宋体" w:hAnsi="宋体" w:eastAsia="宋体"/>
          <w:b/>
          <w:sz w:val="13"/>
          <w:szCs w:val="13"/>
        </w:rPr>
      </w:pPr>
      <w:r>
        <w:rPr>
          <w:rFonts w:hint="eastAsia" w:ascii="宋体" w:hAnsi="宋体" w:eastAsia="宋体"/>
          <w:b/>
          <w:sz w:val="36"/>
          <w:szCs w:val="32"/>
        </w:rPr>
        <w:t>第三十</w:t>
      </w:r>
      <w:r>
        <w:rPr>
          <w:rFonts w:hint="eastAsia" w:ascii="宋体" w:hAnsi="宋体" w:eastAsia="宋体"/>
          <w:b/>
          <w:sz w:val="36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sz w:val="36"/>
          <w:szCs w:val="32"/>
        </w:rPr>
        <w:t>届学生会工作人员报名表</w:t>
      </w:r>
    </w:p>
    <w:p>
      <w:pPr>
        <w:spacing w:line="360" w:lineRule="auto"/>
        <w:jc w:val="center"/>
        <w:rPr>
          <w:rFonts w:ascii="宋体" w:hAnsi="宋体" w:eastAsia="宋体"/>
          <w:b/>
          <w:sz w:val="13"/>
          <w:szCs w:val="13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760"/>
        <w:gridCol w:w="1090"/>
        <w:gridCol w:w="1890"/>
        <w:gridCol w:w="1140"/>
        <w:gridCol w:w="160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林风</w:t>
            </w:r>
          </w:p>
        </w:tc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男/女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中共党员/中共预备党员/共青团员</w:t>
            </w:r>
          </w:p>
        </w:tc>
        <w:tc>
          <w:tcPr>
            <w:tcW w:w="15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（蓝底、一寸）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</w:rPr>
              <w:t>年级专业班级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2022级林学X班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</w:rPr>
              <w:t>绩点或综测成绩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4.30或90</w:t>
            </w:r>
          </w:p>
        </w:tc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专业排名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1/30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是否挂科</w:t>
            </w:r>
          </w:p>
        </w:tc>
        <w:tc>
          <w:tcPr>
            <w:tcW w:w="16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是/否</w:t>
            </w:r>
          </w:p>
        </w:tc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曾/现任职务</w:t>
            </w:r>
          </w:p>
        </w:tc>
        <w:tc>
          <w:tcPr>
            <w:tcW w:w="748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（仅限填写3个）</w:t>
            </w:r>
          </w:p>
        </w:tc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第一意愿职务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主席团或部门名称+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部门负责人/工作人员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第二意愿职务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个人奖惩情况</w:t>
            </w:r>
          </w:p>
        </w:tc>
        <w:tc>
          <w:tcPr>
            <w:tcW w:w="903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字体为宋体，小四，行距1.5。上交时删除红色字体。（上下同）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个人简介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（100字）</w:t>
            </w:r>
          </w:p>
        </w:tc>
        <w:tc>
          <w:tcPr>
            <w:tcW w:w="903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推荐意见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(组织推荐填写)</w:t>
            </w:r>
          </w:p>
        </w:tc>
        <w:tc>
          <w:tcPr>
            <w:tcW w:w="9038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（注：学会生会成员由分管主席团成员推荐填写，非学生会成员由所在组织、班级推荐填写）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                                            推荐人：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                      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工作设想</w:t>
            </w:r>
          </w:p>
        </w:tc>
        <w:tc>
          <w:tcPr>
            <w:tcW w:w="903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备注：工作设想可另附页。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3MzViZGRlY2YxYTg4NmY0N2JkZGJlMGY0ZmJmOGQifQ=="/>
  </w:docVars>
  <w:rsids>
    <w:rsidRoot w:val="001E1245"/>
    <w:rsid w:val="001E1245"/>
    <w:rsid w:val="004439CA"/>
    <w:rsid w:val="00FC6F5A"/>
    <w:rsid w:val="06F22A4C"/>
    <w:rsid w:val="0C0F7F6C"/>
    <w:rsid w:val="0F1B6649"/>
    <w:rsid w:val="1FD928A9"/>
    <w:rsid w:val="2233208D"/>
    <w:rsid w:val="30414E47"/>
    <w:rsid w:val="3BB87674"/>
    <w:rsid w:val="67B7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 w:asciiTheme="minorHAnsi" w:hAnsiTheme="minorHAnsi"/>
      <w:b/>
      <w:kern w:val="44"/>
      <w:sz w:val="32"/>
      <w:szCs w:val="2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="Calibri" w:hAnsi="Calibri" w:eastAsia="Calibri" w:cs="Calibri"/>
      <w:color w:val="000000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Calibri" w:hAnsi="Calibri" w:eastAsia="Calibri" w:cs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2023-05-03T15:44:00Z</dcterms:created>
  <dc:creator>黄澜</dc:creator>
  <cp:lastModifiedBy>仙鹤</cp:lastModifiedBy>
  <dcterms:modified xsi:type="dcterms:W3CDTF">2024-04-25T13:38:50Z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A371F1ECAC9C48D1880039893C73B2B5_13</vt:lpwstr>
  </property>
</Properties>
</file>