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D2B1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r>
        <w:rPr>
          <w:rFonts w:hint="eastAsia" w:ascii="微软雅黑" w:hAnsi="微软雅黑" w:eastAsia="微软雅黑"/>
          <w:sz w:val="24"/>
          <w:szCs w:val="28"/>
        </w:rPr>
        <w:t>编号：</w:t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</w:p>
    <w:p w14:paraId="6C4B2142">
      <w:pPr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  <w:u w:val="none"/>
        </w:rPr>
        <w:t>__________________________________</w:t>
      </w:r>
      <w:r>
        <w:rPr>
          <w:rFonts w:hint="eastAsia" w:ascii="微软雅黑" w:hAnsi="微软雅黑" w:eastAsia="微软雅黑" w:cs="宋体"/>
          <w:sz w:val="24"/>
          <w:szCs w:val="24"/>
        </w:rPr>
        <w:t>：</w:t>
      </w:r>
    </w:p>
    <w:p w14:paraId="130A84EA"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请贵处为我校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同志填写《华南农业大学林学与风景园林学院党员发展对象进校前政审表》。写好后请盖章，连同原件一并转回。</w:t>
      </w:r>
    </w:p>
    <w:p w14:paraId="04B7181D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 w14:paraId="2D7898B0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 w14:paraId="09A947C1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 w14:paraId="4E01E4DB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 w14:paraId="480C9DC6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 w14:paraId="55B458FA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 xml:space="preserve">.  </w:t>
      </w: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 w14:paraId="4C28D7A3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中共华南农业大学林学与风景园林学院委员会</w:t>
      </w:r>
    </w:p>
    <w:p w14:paraId="2FF7E7BE">
      <w:pPr>
        <w:ind w:left="1200" w:hanging="1200" w:hangingChars="50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 w14:paraId="1645A15F"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13XXXXXX</w:t>
      </w:r>
    </w:p>
    <w:p w14:paraId="5F787856">
      <w:pPr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color w:val="auto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2025年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  <w:szCs w:val="24"/>
        </w:rPr>
        <w:t xml:space="preserve"> 月 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 w14:paraId="766F64A1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C0F8B6D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 w14:paraId="792324B7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4A80D6C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页，现在连同情况反馈表，请查收。</w:t>
      </w:r>
    </w:p>
    <w:p w14:paraId="4C0C2071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 w14:paraId="3BFBE39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010BB0"/>
    <w:rsid w:val="00010BB0"/>
    <w:rsid w:val="00024187"/>
    <w:rsid w:val="0003291F"/>
    <w:rsid w:val="001058D9"/>
    <w:rsid w:val="00150DE9"/>
    <w:rsid w:val="00181A7E"/>
    <w:rsid w:val="002662BF"/>
    <w:rsid w:val="00266303"/>
    <w:rsid w:val="00413DAB"/>
    <w:rsid w:val="00490797"/>
    <w:rsid w:val="004A456B"/>
    <w:rsid w:val="004E3A7E"/>
    <w:rsid w:val="00500A48"/>
    <w:rsid w:val="00694C40"/>
    <w:rsid w:val="006C1A3D"/>
    <w:rsid w:val="009847CA"/>
    <w:rsid w:val="009B6EA9"/>
    <w:rsid w:val="00A600B8"/>
    <w:rsid w:val="00B50C1A"/>
    <w:rsid w:val="00B55DE2"/>
    <w:rsid w:val="00BA4EF6"/>
    <w:rsid w:val="00C53A7A"/>
    <w:rsid w:val="00E26E5E"/>
    <w:rsid w:val="00F442D6"/>
    <w:rsid w:val="00F646C1"/>
    <w:rsid w:val="00FF1C2A"/>
    <w:rsid w:val="06676B2D"/>
    <w:rsid w:val="10D97CD5"/>
    <w:rsid w:val="1F9F5E8A"/>
    <w:rsid w:val="2A035F5A"/>
    <w:rsid w:val="2B77216D"/>
    <w:rsid w:val="308F22FB"/>
    <w:rsid w:val="52630BD1"/>
    <w:rsid w:val="538816FC"/>
    <w:rsid w:val="54A34904"/>
    <w:rsid w:val="573C7C43"/>
    <w:rsid w:val="60966616"/>
    <w:rsid w:val="6B120F8F"/>
    <w:rsid w:val="6CE5152B"/>
    <w:rsid w:val="71B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385</Characters>
  <Lines>4</Lines>
  <Paragraphs>1</Paragraphs>
  <TotalTime>0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2018-12-03T14:20:00Z</dcterms:created>
  <dc:creator>Clom zaoyu</dc:creator>
  <cp:lastModifiedBy>赴月.</cp:lastModifiedBy>
  <cp:lastPrinted>2019-01-12T03:18:00Z</cp:lastPrinted>
  <dcterms:modified xsi:type="dcterms:W3CDTF">2025-10-14T11:19:10Z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053D978D279746B1BA1D4D3B59385634_13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