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24E6A">
      <w:pPr>
        <w:rPr>
          <w:rFonts w:hint="eastAsia" w:ascii="仿宋" w:hAnsi="仿宋" w:eastAsia="仿宋"/>
          <w:sz w:val="28"/>
          <w:szCs w:val="28"/>
        </w:rPr>
      </w:pPr>
      <w:bookmarkStart w:id="0" w:name="_GoBack"/>
      <w:bookmarkEnd w:id="0"/>
      <w:r>
        <w:rPr>
          <w:rFonts w:hint="eastAsia" w:ascii="仿宋" w:hAnsi="仿宋" w:eastAsia="仿宋"/>
          <w:sz w:val="28"/>
          <w:szCs w:val="28"/>
        </w:rPr>
        <w:t>附件</w:t>
      </w:r>
      <w:r>
        <w:rPr>
          <w:rFonts w:hint="default" w:ascii="仿宋" w:hAnsi="仿宋" w:eastAsia="仿宋"/>
          <w:sz w:val="28"/>
          <w:szCs w:val="28"/>
          <w:lang w:val="en-US"/>
        </w:rPr>
        <w:t xml:space="preserve"> 2</w:t>
      </w:r>
      <w:r>
        <w:rPr>
          <w:rFonts w:hint="eastAsia" w:ascii="仿宋" w:hAnsi="仿宋" w:eastAsia="仿宋"/>
          <w:sz w:val="28"/>
          <w:szCs w:val="28"/>
        </w:rPr>
        <w:t>：</w:t>
      </w:r>
    </w:p>
    <w:p w14:paraId="253E7F8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华文中宋" w:hAnsi="华文中宋" w:eastAsia="华文中宋" w:cs="华文中宋"/>
          <w:sz w:val="36"/>
          <w:szCs w:val="36"/>
        </w:rPr>
      </w:pPr>
      <w:r>
        <w:rPr>
          <w:rFonts w:hint="eastAsia" w:ascii="华文中宋" w:hAnsi="华文中宋" w:eastAsia="华文中宋" w:cs="华文中宋"/>
          <w:sz w:val="36"/>
          <w:szCs w:val="36"/>
          <w:lang w:val="en-US" w:eastAsia="zh-CN"/>
        </w:rPr>
        <w:t>2026年</w:t>
      </w:r>
      <w:r>
        <w:rPr>
          <w:rFonts w:hint="eastAsia" w:ascii="华文中宋" w:hAnsi="华文中宋" w:eastAsia="华文中宋" w:cs="华文中宋"/>
          <w:sz w:val="36"/>
          <w:szCs w:val="36"/>
        </w:rPr>
        <w:t>绿美“微花园”青年营造计划</w:t>
      </w:r>
    </w:p>
    <w:p w14:paraId="20C3DD4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华文中宋" w:hAnsi="华文中宋" w:eastAsia="华文中宋" w:cs="华文中宋"/>
          <w:sz w:val="36"/>
          <w:szCs w:val="36"/>
        </w:rPr>
      </w:pPr>
      <w:r>
        <w:rPr>
          <w:rFonts w:hint="eastAsia" w:ascii="华文中宋" w:hAnsi="华文中宋" w:eastAsia="华文中宋" w:cs="华文中宋"/>
          <w:sz w:val="36"/>
          <w:szCs w:val="36"/>
        </w:rPr>
        <w:t>活动责任书</w:t>
      </w:r>
    </w:p>
    <w:p w14:paraId="541525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sz w:val="36"/>
          <w:szCs w:val="36"/>
        </w:rPr>
      </w:pPr>
    </w:p>
    <w:p w14:paraId="12826B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sz w:val="32"/>
          <w:szCs w:val="32"/>
          <w:shd w:val="clear" w:color="auto" w:fill="auto"/>
        </w:rPr>
      </w:pPr>
      <w:r>
        <w:rPr>
          <w:rFonts w:hint="eastAsia" w:ascii="仿宋" w:hAnsi="仿宋" w:eastAsia="仿宋" w:cs="仿宋"/>
          <w:sz w:val="24"/>
          <w:szCs w:val="24"/>
          <w:shd w:val="clear" w:color="auto" w:fill="auto"/>
        </w:rPr>
        <w:t>为增强学生安全观念，提高安全意识，确保实践队员圆满完成实践活动，使安全工作落到实处，现要求所有拟申报实践项目的实践成员签订安全责任书。</w:t>
      </w:r>
    </w:p>
    <w:p w14:paraId="3072BE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shd w:val="clear" w:color="auto" w:fill="auto"/>
        </w:rPr>
      </w:pPr>
      <w:r>
        <w:rPr>
          <w:rFonts w:hint="eastAsia" w:ascii="仿宋" w:hAnsi="仿宋" w:eastAsia="仿宋" w:cs="仿宋"/>
          <w:sz w:val="24"/>
          <w:szCs w:val="24"/>
          <w:shd w:val="clear" w:color="auto" w:fill="auto"/>
        </w:rPr>
        <w:t>一、学生安全责任</w:t>
      </w:r>
    </w:p>
    <w:p w14:paraId="3CF8CF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shd w:val="clear" w:color="auto" w:fill="auto"/>
        </w:rPr>
      </w:pPr>
      <w:r>
        <w:rPr>
          <w:rFonts w:hint="eastAsia" w:ascii="仿宋" w:hAnsi="仿宋" w:eastAsia="仿宋" w:cs="仿宋"/>
          <w:sz w:val="24"/>
          <w:szCs w:val="24"/>
          <w:shd w:val="clear" w:color="auto" w:fill="auto"/>
        </w:rPr>
        <w:t>1.严格遵守国家法律法规，严禁任何违法违纪行为。</w:t>
      </w:r>
    </w:p>
    <w:p w14:paraId="303F20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shd w:val="clear" w:color="auto" w:fill="auto"/>
        </w:rPr>
      </w:pPr>
      <w:r>
        <w:rPr>
          <w:rFonts w:hint="eastAsia" w:ascii="仿宋" w:hAnsi="仿宋" w:eastAsia="仿宋" w:cs="仿宋"/>
          <w:sz w:val="24"/>
          <w:szCs w:val="24"/>
          <w:shd w:val="clear" w:color="auto" w:fill="auto"/>
        </w:rPr>
        <w:t>2.参与社区改造前，必须征得相关管理部门或社区的明确同意。</w:t>
      </w:r>
    </w:p>
    <w:p w14:paraId="00C325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shd w:val="clear" w:color="auto" w:fill="auto"/>
        </w:rPr>
      </w:pPr>
      <w:r>
        <w:rPr>
          <w:rFonts w:hint="eastAsia" w:ascii="仿宋" w:hAnsi="仿宋" w:eastAsia="仿宋" w:cs="仿宋"/>
          <w:sz w:val="24"/>
          <w:szCs w:val="24"/>
          <w:shd w:val="clear" w:color="auto" w:fill="auto"/>
        </w:rPr>
        <w:t>3. 操作过程要注意工具使用、高空作业等安全防范，建议自行购买短期意外保险。</w:t>
      </w:r>
    </w:p>
    <w:p w14:paraId="597F01A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shd w:val="clear" w:color="auto" w:fill="auto"/>
        </w:rPr>
      </w:pPr>
      <w:r>
        <w:rPr>
          <w:rFonts w:hint="eastAsia" w:ascii="仿宋" w:hAnsi="仿宋" w:eastAsia="仿宋" w:cs="仿宋"/>
          <w:sz w:val="24"/>
          <w:szCs w:val="24"/>
          <w:shd w:val="clear" w:color="auto" w:fill="auto"/>
        </w:rPr>
        <w:t>4.团队项目要保持与团队指导老师的联系，必须每天向指导老师汇报团队情况，保证指导老师随时掌握实践团队进程动向。</w:t>
      </w:r>
    </w:p>
    <w:p w14:paraId="786FAC6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shd w:val="clear" w:color="auto" w:fill="auto"/>
        </w:rPr>
      </w:pPr>
      <w:r>
        <w:rPr>
          <w:rFonts w:hint="eastAsia" w:ascii="仿宋" w:hAnsi="仿宋" w:eastAsia="仿宋" w:cs="仿宋"/>
          <w:sz w:val="24"/>
          <w:szCs w:val="24"/>
          <w:shd w:val="clear" w:color="auto" w:fill="auto"/>
        </w:rPr>
        <w:t>5.实践期间，如发生意外情况应及时与有关救援部门联系，并在第一时间向指导老师、所在学院团委汇报。</w:t>
      </w:r>
    </w:p>
    <w:p w14:paraId="7C5ECC6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shd w:val="clear" w:color="auto" w:fill="auto"/>
        </w:rPr>
      </w:pPr>
      <w:r>
        <w:rPr>
          <w:rFonts w:hint="eastAsia" w:ascii="仿宋" w:hAnsi="仿宋" w:eastAsia="仿宋" w:cs="仿宋"/>
          <w:sz w:val="24"/>
          <w:szCs w:val="24"/>
          <w:shd w:val="clear" w:color="auto" w:fill="auto"/>
        </w:rPr>
        <w:t>6.实践团队根据实际所属情况在实践过程中需向学院团委进行安全报备。</w:t>
      </w:r>
    </w:p>
    <w:p w14:paraId="5BD4D4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二、其他事宜</w:t>
      </w:r>
    </w:p>
    <w:p w14:paraId="49FB64C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1.所有提交成果必须由参与者原创，不得抄袭、剽窃，侵犯任何第三方的合法权益。</w:t>
      </w:r>
    </w:p>
    <w:p w14:paraId="0EE726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2.此责任书由实践成员签名后拍照或扫描，根据队伍所属实际情况以【PDF】格式随报名表一同发到成员所在学院团委指定邮箱保留存档。</w:t>
      </w:r>
    </w:p>
    <w:p w14:paraId="54C87D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3.责任书有效期为202</w:t>
      </w:r>
      <w:r>
        <w:rPr>
          <w:rFonts w:hint="eastAsia" w:ascii="仿宋" w:hAnsi="仿宋" w:eastAsia="仿宋" w:cs="仿宋"/>
          <w:sz w:val="24"/>
          <w:szCs w:val="24"/>
          <w:lang w:val="en-US" w:eastAsia="zh-CN"/>
        </w:rPr>
        <w:t>6</w:t>
      </w:r>
      <w:r>
        <w:rPr>
          <w:rFonts w:hint="eastAsia" w:ascii="仿宋" w:hAnsi="仿宋" w:eastAsia="仿宋" w:cs="仿宋"/>
          <w:sz w:val="24"/>
          <w:szCs w:val="24"/>
        </w:rPr>
        <w:t>年1月2</w:t>
      </w:r>
      <w:r>
        <w:rPr>
          <w:rFonts w:hint="eastAsia" w:ascii="仿宋" w:hAnsi="仿宋" w:eastAsia="仿宋" w:cs="仿宋"/>
          <w:sz w:val="24"/>
          <w:szCs w:val="24"/>
          <w:lang w:val="en-US" w:eastAsia="zh-CN"/>
        </w:rPr>
        <w:t>3</w:t>
      </w:r>
      <w:r>
        <w:rPr>
          <w:rFonts w:hint="eastAsia" w:ascii="仿宋" w:hAnsi="仿宋" w:eastAsia="仿宋" w:cs="仿宋"/>
          <w:sz w:val="24"/>
          <w:szCs w:val="24"/>
        </w:rPr>
        <w:t>日—202</w:t>
      </w:r>
      <w:r>
        <w:rPr>
          <w:rFonts w:hint="eastAsia" w:ascii="仿宋" w:hAnsi="仿宋" w:eastAsia="仿宋" w:cs="仿宋"/>
          <w:sz w:val="24"/>
          <w:szCs w:val="24"/>
          <w:lang w:val="en-US" w:eastAsia="zh-CN"/>
        </w:rPr>
        <w:t>6</w:t>
      </w:r>
      <w:r>
        <w:rPr>
          <w:rFonts w:hint="eastAsia" w:ascii="仿宋" w:hAnsi="仿宋" w:eastAsia="仿宋" w:cs="仿宋"/>
          <w:sz w:val="24"/>
          <w:szCs w:val="24"/>
        </w:rPr>
        <w:t>年3月1日。</w:t>
      </w:r>
    </w:p>
    <w:p w14:paraId="7AA813E4">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4"/>
          <w:szCs w:val="24"/>
        </w:rPr>
      </w:pPr>
    </w:p>
    <w:p w14:paraId="76654F5F">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我同意并保证在实践过程中严格遵守以上规定，因违反上述规定产生的一切后果由本人负责。</w:t>
      </w:r>
    </w:p>
    <w:p w14:paraId="27A2DB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rPr>
      </w:pPr>
    </w:p>
    <w:p w14:paraId="5AD3C8A4">
      <w:pPr>
        <w:keepNext w:val="0"/>
        <w:keepLines w:val="0"/>
        <w:pageBreakBefore w:val="0"/>
        <w:widowControl w:val="0"/>
        <w:kinsoku/>
        <w:wordWrap/>
        <w:overflowPunct/>
        <w:topLinePunct w:val="0"/>
        <w:autoSpaceDE/>
        <w:autoSpaceDN/>
        <w:bidi w:val="0"/>
        <w:adjustRightInd/>
        <w:snapToGrid/>
        <w:spacing w:line="540" w:lineRule="exact"/>
        <w:ind w:right="958" w:firstLine="42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实践团队（全体成员）签字：</w:t>
      </w:r>
    </w:p>
    <w:p w14:paraId="3336D8CE">
      <w:pPr>
        <w:keepNext w:val="0"/>
        <w:keepLines w:val="0"/>
        <w:pageBreakBefore w:val="0"/>
        <w:widowControl w:val="0"/>
        <w:kinsoku/>
        <w:wordWrap/>
        <w:overflowPunct/>
        <w:topLinePunct w:val="0"/>
        <w:autoSpaceDE/>
        <w:autoSpaceDN/>
        <w:bidi w:val="0"/>
        <w:adjustRightInd/>
        <w:snapToGrid/>
        <w:spacing w:line="540" w:lineRule="exact"/>
        <w:ind w:right="958" w:firstLine="420"/>
        <w:jc w:val="center"/>
        <w:textAlignment w:val="auto"/>
        <w:rPr>
          <w:rFonts w:hint="eastAsia" w:ascii="仿宋" w:hAnsi="仿宋" w:eastAsia="仿宋" w:cs="仿宋"/>
          <w:sz w:val="24"/>
          <w:szCs w:val="24"/>
        </w:rPr>
      </w:pPr>
    </w:p>
    <w:p w14:paraId="6BB617B8">
      <w:pPr>
        <w:spacing w:line="400" w:lineRule="exact"/>
        <w:jc w:val="right"/>
        <w:rPr>
          <w:rFonts w:hint="default" w:ascii="Times New Roman" w:hAnsi="Times New Roman" w:eastAsia="仿宋" w:cs="Times New Roman"/>
          <w:sz w:val="32"/>
          <w:szCs w:val="32"/>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    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日 </w:t>
      </w:r>
      <w:r>
        <w:rPr>
          <w:rFonts w:hint="default" w:ascii="Times New Roman" w:hAnsi="Times New Roman" w:eastAsia="仿宋" w:cs="Times New Roman"/>
          <w:sz w:val="32"/>
          <w:szCs w:val="32"/>
        </w:rPr>
        <w:t xml:space="preserve"> </w:t>
      </w:r>
    </w:p>
    <w:p w14:paraId="5F7E1AE3">
      <w:pPr>
        <w:rPr>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A9032C2-4030-4918-9FDD-96013F421379}"/>
  </w:font>
  <w:font w:name="仿宋">
    <w:panose1 w:val="02010609060101010101"/>
    <w:charset w:val="86"/>
    <w:family w:val="modern"/>
    <w:pitch w:val="default"/>
    <w:sig w:usb0="800002BF" w:usb1="38CF7CFA" w:usb2="00000016" w:usb3="00000000" w:csb0="00040001" w:csb1="00000000"/>
    <w:embedRegular r:id="rId2" w:fontKey="{D3B00503-A0F6-47E0-8FE6-822B9BB4C83E}"/>
  </w:font>
  <w:font w:name="华文中宋">
    <w:panose1 w:val="02010600040101010101"/>
    <w:charset w:val="86"/>
    <w:family w:val="auto"/>
    <w:pitch w:val="default"/>
    <w:sig w:usb0="00000287" w:usb1="080F0000" w:usb2="00000000" w:usb3="00000000" w:csb0="0004009F" w:csb1="DFD70000"/>
    <w:embedRegular r:id="rId3" w:fontKey="{E911D84B-15B0-4DFD-AF06-01F5BC033709}"/>
  </w:font>
  <w:font w:name="方正仿宋_GB2312">
    <w:altName w:val="仿宋"/>
    <w:panose1 w:val="02000000000000000000"/>
    <w:charset w:val="86"/>
    <w:family w:val="auto"/>
    <w:pitch w:val="default"/>
    <w:sig w:usb0="00000000" w:usb1="00000000" w:usb2="00000012" w:usb3="00000000" w:csb0="00040001" w:csb1="00000000"/>
    <w:embedRegular r:id="rId4" w:fontKey="{6777D204-D031-4889-8460-9F213745B605}"/>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D14B4">
    <w:pPr>
      <w:pStyle w:val="3"/>
      <w:pBdr>
        <w:top w:val="none" w:color="auto" w:sz="0" w:space="1"/>
        <w:left w:val="none" w:color="auto" w:sz="0" w:space="4"/>
        <w:bottom w:val="single" w:color="auto" w:sz="4" w:space="1"/>
        <w:right w:val="none" w:color="auto" w:sz="0" w:space="4"/>
        <w:between w:val="none" w:color="auto" w:sz="0" w:space="0"/>
      </w:pBdr>
      <w:jc w:val="center"/>
    </w:pPr>
    <w:r>
      <w:drawing>
        <wp:inline distT="0" distB="0" distL="0" distR="0">
          <wp:extent cx="215900" cy="219075"/>
          <wp:effectExtent l="0" t="0" r="0" b="9525"/>
          <wp:docPr id="4097" name="图片 1"/>
          <wp:cNvGraphicFramePr/>
          <a:graphic xmlns:a="http://schemas.openxmlformats.org/drawingml/2006/main">
            <a:graphicData uri="http://schemas.openxmlformats.org/drawingml/2006/picture">
              <pic:pic xmlns:pic="http://schemas.openxmlformats.org/drawingml/2006/picture">
                <pic:nvPicPr>
                  <pic:cNvPr id="4097" name="图片 1"/>
                  <pic:cNvPicPr/>
                </pic:nvPicPr>
                <pic:blipFill>
                  <a:blip r:embed="rId1" cstate="print"/>
                  <a:srcRect/>
                  <a:stretch>
                    <a:fillRect/>
                  </a:stretch>
                </pic:blipFill>
                <pic:spPr>
                  <a:xfrm>
                    <a:off x="0" y="0"/>
                    <a:ext cx="215900" cy="219075"/>
                  </a:xfrm>
                  <a:prstGeom prst="rect">
                    <a:avLst/>
                  </a:prstGeom>
                </pic:spPr>
              </pic:pic>
            </a:graphicData>
          </a:graphic>
        </wp:inline>
      </w:drawing>
    </w:r>
    <w:r>
      <w:rPr>
        <w:rFonts w:hint="eastAsia" w:ascii="宋体" w:hAnsi="宋体"/>
        <w:b/>
        <w:bCs/>
        <w:sz w:val="21"/>
        <w:szCs w:val="21"/>
      </w:rPr>
      <w:t>共青团华南农业大学</w:t>
    </w:r>
    <w:r>
      <w:rPr>
        <w:rFonts w:hint="eastAsia" w:ascii="宋体" w:hAnsi="宋体"/>
        <w:b/>
        <w:bCs/>
        <w:sz w:val="21"/>
        <w:szCs w:val="21"/>
        <w:lang w:val="en-US" w:eastAsia="zh-CN"/>
      </w:rPr>
      <w:t>林学与风景园林学院</w:t>
    </w:r>
    <w:r>
      <w:rPr>
        <w:rFonts w:hint="eastAsia" w:ascii="宋体" w:hAnsi="宋体"/>
        <w:b/>
        <w:bCs/>
        <w:sz w:val="21"/>
        <w:szCs w:val="21"/>
      </w:rPr>
      <w:t>委员会</w:t>
    </w:r>
  </w:p>
  <w:p w14:paraId="0EF02C3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701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502</Words>
  <Characters>526</Characters>
  <Paragraphs>26</Paragraphs>
  <TotalTime>3</TotalTime>
  <ScaleCrop>false</ScaleCrop>
  <LinksUpToDate>false</LinksUpToDate>
  <CharactersWithSpaces>544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2026-01-17T06:41:00Z</dcterms:created>
  <dc:creator>哇哇</dc:creator>
  <cp:lastModifiedBy>微信用户</cp:lastModifiedBy>
  <dcterms:modified xsi:type="dcterms:W3CDTF">2026-01-23T11:58:09Z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eyJoZGlkIjoiNzYyNjQ1ZTcyOTU3N2I4M2VhMTNmMjJmMWUwZjRiMzQiLCJ1c2VySWQiOiI4Nzg5MTIyMjQifQ==</vt:lpwstr>
  </property>
  <property fmtid="{D5CDD505-2E9C-101B-9397-08002B2CF9AE}" pid="4" name="ICV">
    <vt:lpwstr>97C934D856CB441E8B9F87D4EADB69D7_13</vt:lpwstr>
  </property>
</Properties>
</file>