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729"/>
        </w:tabs>
        <w:spacing w:line="560" w:lineRule="exact"/>
        <w:jc w:val="center"/>
        <w:rPr>
          <w:rFonts w:ascii="方正小标宋简体" w:eastAsia="方正小标宋简体"/>
          <w:spacing w:val="-4"/>
          <w:sz w:val="30"/>
          <w:szCs w:val="30"/>
        </w:rPr>
      </w:pPr>
      <w:r>
        <w:rPr>
          <w:rFonts w:hint="eastAsia" w:ascii="方正小标宋简体" w:eastAsia="方正小标宋简体"/>
          <w:spacing w:val="-4"/>
          <w:sz w:val="30"/>
          <w:szCs w:val="30"/>
        </w:rPr>
        <w:t>202</w:t>
      </w:r>
      <w:r>
        <w:rPr>
          <w:rFonts w:hint="eastAsia" w:ascii="方正小标宋简体" w:eastAsia="方正小标宋简体"/>
          <w:spacing w:val="-4"/>
          <w:sz w:val="30"/>
          <w:szCs w:val="30"/>
          <w:lang w:val="en-US" w:eastAsia="zh-CN"/>
        </w:rPr>
        <w:t>1</w:t>
      </w:r>
      <w:r>
        <w:rPr>
          <w:rFonts w:hint="eastAsia" w:ascii="方正小标宋简体" w:eastAsia="方正小标宋简体"/>
          <w:spacing w:val="-4"/>
          <w:sz w:val="30"/>
          <w:szCs w:val="30"/>
        </w:rPr>
        <w:t>-202</w:t>
      </w:r>
      <w:r>
        <w:rPr>
          <w:rFonts w:hint="eastAsia" w:ascii="方正小标宋简体" w:eastAsia="方正小标宋简体"/>
          <w:spacing w:val="-4"/>
          <w:sz w:val="30"/>
          <w:szCs w:val="30"/>
          <w:lang w:val="en-US" w:eastAsia="zh-CN"/>
        </w:rPr>
        <w:t>2</w:t>
      </w:r>
      <w:r>
        <w:rPr>
          <w:rFonts w:hint="eastAsia" w:ascii="方正小标宋简体" w:eastAsia="方正小标宋简体"/>
          <w:spacing w:val="-4"/>
          <w:sz w:val="30"/>
          <w:szCs w:val="30"/>
        </w:rPr>
        <w:t>年度“华南农业大学志愿服务之星”申报表</w:t>
      </w:r>
    </w:p>
    <w:tbl>
      <w:tblPr>
        <w:tblStyle w:val="6"/>
        <w:tblpPr w:leftFromText="180" w:rightFromText="180" w:vertAnchor="text" w:horzAnchor="margin" w:tblpXSpec="center" w:tblpY="491"/>
        <w:tblOverlap w:val="never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3"/>
        <w:gridCol w:w="1357"/>
        <w:gridCol w:w="1004"/>
        <w:gridCol w:w="664"/>
        <w:gridCol w:w="1663"/>
        <w:gridCol w:w="1111"/>
        <w:gridCol w:w="15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868" w:type="pct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758" w:type="pct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kern w:val="0"/>
                <w:szCs w:val="21"/>
              </w:rPr>
              <w:t>性别</w:t>
            </w:r>
          </w:p>
        </w:tc>
        <w:tc>
          <w:tcPr>
            <w:tcW w:w="932" w:type="pct"/>
            <w:gridSpan w:val="2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kern w:val="0"/>
                <w:szCs w:val="21"/>
              </w:rPr>
              <w:t>年级学院</w:t>
            </w:r>
          </w:p>
        </w:tc>
        <w:tc>
          <w:tcPr>
            <w:tcW w:w="1550" w:type="pct"/>
            <w:gridSpan w:val="2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kern w:val="0"/>
                <w:szCs w:val="21"/>
              </w:rPr>
              <w:t>学号</w:t>
            </w:r>
          </w:p>
        </w:tc>
        <w:tc>
          <w:tcPr>
            <w:tcW w:w="892" w:type="pct"/>
            <w:vMerge w:val="restart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kern w:val="0"/>
                <w:szCs w:val="21"/>
              </w:rPr>
              <w:t>插入</w:t>
            </w:r>
          </w:p>
          <w:p>
            <w:pPr>
              <w:widowControl/>
              <w:jc w:val="center"/>
              <w:rPr>
                <w:rFonts w:asciiTheme="minorEastAsia" w:hAnsiTheme="minorEastAsia"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kern w:val="0"/>
                <w:szCs w:val="21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868" w:type="pct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758" w:type="pct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932" w:type="pct"/>
            <w:gridSpan w:val="2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1550" w:type="pct"/>
            <w:gridSpan w:val="2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892" w:type="pct"/>
            <w:vMerge w:val="continue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868" w:type="pct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kern w:val="0"/>
                <w:szCs w:val="21"/>
              </w:rPr>
              <w:t>联系方式</w:t>
            </w:r>
          </w:p>
          <w:p>
            <w:pPr>
              <w:widowControl/>
              <w:jc w:val="center"/>
              <w:rPr>
                <w:rFonts w:asciiTheme="minorEastAsia" w:hAnsiTheme="minorEastAsia"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kern w:val="0"/>
                <w:szCs w:val="21"/>
              </w:rPr>
              <w:t>（长号+短号）</w:t>
            </w:r>
          </w:p>
        </w:tc>
        <w:tc>
          <w:tcPr>
            <w:tcW w:w="758" w:type="pct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kern w:val="0"/>
                <w:szCs w:val="21"/>
              </w:rPr>
              <w:t>曾任职务</w:t>
            </w:r>
          </w:p>
        </w:tc>
        <w:tc>
          <w:tcPr>
            <w:tcW w:w="932" w:type="pct"/>
            <w:gridSpan w:val="2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kern w:val="0"/>
                <w:szCs w:val="21"/>
              </w:rPr>
              <w:t>邮箱</w:t>
            </w:r>
          </w:p>
        </w:tc>
        <w:tc>
          <w:tcPr>
            <w:tcW w:w="1550" w:type="pct"/>
            <w:gridSpan w:val="2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kern w:val="0"/>
                <w:szCs w:val="21"/>
              </w:rPr>
              <w:t>年度服务时长（h）</w:t>
            </w:r>
          </w:p>
        </w:tc>
        <w:tc>
          <w:tcPr>
            <w:tcW w:w="892" w:type="pct"/>
            <w:vMerge w:val="continue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bCs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868" w:type="pc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Cs w:val="21"/>
              </w:rPr>
            </w:pPr>
          </w:p>
        </w:tc>
        <w:tc>
          <w:tcPr>
            <w:tcW w:w="758" w:type="pc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Cs w:val="21"/>
              </w:rPr>
            </w:pPr>
          </w:p>
        </w:tc>
        <w:tc>
          <w:tcPr>
            <w:tcW w:w="932" w:type="pct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Cs w:val="21"/>
              </w:rPr>
            </w:pPr>
          </w:p>
        </w:tc>
        <w:tc>
          <w:tcPr>
            <w:tcW w:w="1550" w:type="pct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Cs w:val="21"/>
              </w:rPr>
            </w:pPr>
          </w:p>
        </w:tc>
        <w:tc>
          <w:tcPr>
            <w:tcW w:w="892" w:type="pct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868" w:type="pc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kern w:val="0"/>
                <w:szCs w:val="21"/>
              </w:rPr>
            </w:pPr>
            <w:r>
              <w:rPr>
                <w:rFonts w:asciiTheme="minorEastAsia" w:hAnsiTheme="minorEastAsia" w:eastAsiaTheme="minorEastAsia"/>
                <w:bCs/>
                <w:kern w:val="0"/>
                <w:szCs w:val="21"/>
              </w:rPr>
              <w:t>I</w:t>
            </w:r>
            <w:r>
              <w:rPr>
                <w:rFonts w:hint="eastAsia" w:asciiTheme="minorEastAsia" w:hAnsiTheme="minorEastAsia" w:eastAsiaTheme="minorEastAsia"/>
                <w:bCs/>
                <w:kern w:val="0"/>
                <w:szCs w:val="21"/>
              </w:rPr>
              <w:t>志愿账号</w:t>
            </w:r>
          </w:p>
        </w:tc>
        <w:tc>
          <w:tcPr>
            <w:tcW w:w="3240" w:type="pct"/>
            <w:gridSpan w:val="5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Cs w:val="21"/>
              </w:rPr>
            </w:pPr>
          </w:p>
        </w:tc>
        <w:tc>
          <w:tcPr>
            <w:tcW w:w="892" w:type="pct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8" w:hRule="atLeast"/>
        </w:trPr>
        <w:tc>
          <w:tcPr>
            <w:tcW w:w="868" w:type="pc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kern w:val="0"/>
                <w:szCs w:val="21"/>
              </w:rPr>
              <w:t>个</w:t>
            </w:r>
          </w:p>
          <w:p>
            <w:pPr>
              <w:jc w:val="center"/>
              <w:rPr>
                <w:rFonts w:asciiTheme="minorEastAsia" w:hAnsiTheme="minorEastAsia"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kern w:val="0"/>
                <w:szCs w:val="21"/>
              </w:rPr>
              <w:t>人</w:t>
            </w:r>
          </w:p>
          <w:p>
            <w:pPr>
              <w:jc w:val="center"/>
              <w:rPr>
                <w:rFonts w:asciiTheme="minorEastAsia" w:hAnsiTheme="minorEastAsia"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kern w:val="0"/>
                <w:szCs w:val="21"/>
              </w:rPr>
              <w:t>简</w:t>
            </w:r>
          </w:p>
          <w:p>
            <w:pPr>
              <w:jc w:val="center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kern w:val="0"/>
                <w:szCs w:val="21"/>
              </w:rPr>
              <w:t>介</w:t>
            </w:r>
          </w:p>
        </w:tc>
        <w:tc>
          <w:tcPr>
            <w:tcW w:w="4132" w:type="pct"/>
            <w:gridSpan w:val="6"/>
          </w:tcPr>
          <w:p>
            <w:pPr>
              <w:widowControl/>
              <w:rPr>
                <w:rFonts w:cs="仿宋"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kern w:val="0"/>
                <w:szCs w:val="21"/>
              </w:rPr>
              <w:t>（300字以内仿宋五号字，行距：固定值12）</w:t>
            </w:r>
          </w:p>
          <w:p>
            <w:pPr>
              <w:widowControl/>
              <w:rPr>
                <w:rFonts w:cs="仿宋" w:asciiTheme="minorEastAsia" w:hAnsiTheme="minorEastAsia" w:eastAsiaTheme="minorEastAsia"/>
                <w:kern w:val="0"/>
                <w:szCs w:val="21"/>
              </w:rPr>
            </w:pPr>
          </w:p>
          <w:p>
            <w:pPr>
              <w:widowControl/>
              <w:rPr>
                <w:rFonts w:cs="仿宋" w:asciiTheme="minorEastAsia" w:hAnsiTheme="minorEastAsia" w:eastAsiaTheme="minorEastAsia"/>
                <w:kern w:val="0"/>
                <w:szCs w:val="21"/>
              </w:rPr>
            </w:pPr>
          </w:p>
          <w:p>
            <w:pPr>
              <w:widowControl/>
              <w:rPr>
                <w:rFonts w:cs="仿宋" w:asciiTheme="minorEastAsia" w:hAnsiTheme="minorEastAsia" w:eastAsiaTheme="minorEastAsia"/>
                <w:kern w:val="0"/>
                <w:szCs w:val="21"/>
              </w:rPr>
            </w:pPr>
          </w:p>
          <w:p>
            <w:pPr>
              <w:widowControl/>
              <w:rPr>
                <w:rFonts w:cs="仿宋" w:asciiTheme="minorEastAsia" w:hAnsiTheme="minorEastAsia" w:eastAsiaTheme="minorEastAsia"/>
                <w:kern w:val="0"/>
                <w:szCs w:val="21"/>
              </w:rPr>
            </w:pPr>
          </w:p>
          <w:p>
            <w:pPr>
              <w:widowControl/>
              <w:rPr>
                <w:rFonts w:cs="仿宋" w:asciiTheme="minorEastAsia" w:hAnsiTheme="minorEastAsia" w:eastAsiaTheme="minorEastAsia"/>
                <w:kern w:val="0"/>
                <w:szCs w:val="21"/>
              </w:rPr>
            </w:pPr>
          </w:p>
          <w:p>
            <w:pPr>
              <w:widowControl/>
              <w:rPr>
                <w:rFonts w:cs="仿宋" w:asciiTheme="minorEastAsia" w:hAnsiTheme="minorEastAsia" w:eastAsiaTheme="minorEastAsia"/>
                <w:kern w:val="0"/>
                <w:szCs w:val="21"/>
              </w:rPr>
            </w:pPr>
          </w:p>
          <w:p>
            <w:pPr>
              <w:widowControl/>
              <w:rPr>
                <w:rFonts w:cs="仿宋" w:asciiTheme="minorEastAsia" w:hAnsiTheme="minorEastAsia" w:eastAsiaTheme="minorEastAsia"/>
                <w:kern w:val="0"/>
                <w:szCs w:val="21"/>
              </w:rPr>
            </w:pPr>
          </w:p>
          <w:p>
            <w:pPr>
              <w:widowControl/>
              <w:rPr>
                <w:rFonts w:cs="仿宋" w:asciiTheme="minorEastAsia" w:hAnsiTheme="minorEastAsia" w:eastAsiaTheme="minorEastAsia"/>
                <w:kern w:val="0"/>
                <w:szCs w:val="21"/>
              </w:rPr>
            </w:pPr>
          </w:p>
          <w:p>
            <w:pPr>
              <w:widowControl/>
              <w:rPr>
                <w:rFonts w:asciiTheme="minorEastAsia" w:hAnsiTheme="minorEastAsia" w:eastAsiaTheme="minorEastAsia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2" w:hRule="atLeast"/>
        </w:trPr>
        <w:tc>
          <w:tcPr>
            <w:tcW w:w="868" w:type="pc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kern w:val="0"/>
                <w:szCs w:val="21"/>
              </w:rPr>
              <w:t>志愿</w:t>
            </w:r>
          </w:p>
          <w:p>
            <w:pPr>
              <w:jc w:val="center"/>
              <w:rPr>
                <w:rFonts w:asciiTheme="minorEastAsia" w:hAnsiTheme="minorEastAsia"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kern w:val="0"/>
                <w:szCs w:val="21"/>
              </w:rPr>
              <w:t>服务</w:t>
            </w:r>
          </w:p>
          <w:p>
            <w:pPr>
              <w:jc w:val="center"/>
              <w:rPr>
                <w:rFonts w:asciiTheme="minorEastAsia" w:hAnsiTheme="minorEastAsia"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kern w:val="0"/>
                <w:szCs w:val="21"/>
              </w:rPr>
              <w:t>经历</w:t>
            </w:r>
          </w:p>
        </w:tc>
        <w:tc>
          <w:tcPr>
            <w:tcW w:w="4132" w:type="pct"/>
            <w:gridSpan w:val="6"/>
          </w:tcPr>
          <w:p>
            <w:pPr>
              <w:pStyle w:val="3"/>
              <w:adjustRightInd/>
              <w:spacing w:line="240" w:lineRule="auto"/>
              <w:textAlignment w:val="auto"/>
              <w:rPr>
                <w:rFonts w:cs="仿宋"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xxxx年x月，获“奖项名称” （仿宋五号字，行距：固定值12）</w:t>
            </w:r>
          </w:p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7" w:hRule="atLeast"/>
        </w:trPr>
        <w:tc>
          <w:tcPr>
            <w:tcW w:w="868" w:type="pc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kern w:val="0"/>
                <w:szCs w:val="21"/>
              </w:rPr>
              <w:t>志愿事迹</w:t>
            </w:r>
          </w:p>
          <w:p>
            <w:pPr>
              <w:jc w:val="center"/>
              <w:rPr>
                <w:rFonts w:asciiTheme="minorEastAsia" w:hAnsiTheme="minorEastAsia"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kern w:val="0"/>
                <w:szCs w:val="21"/>
              </w:rPr>
              <w:t>介绍</w:t>
            </w:r>
          </w:p>
          <w:p>
            <w:pPr>
              <w:jc w:val="center"/>
              <w:rPr>
                <w:rFonts w:asciiTheme="minorEastAsia" w:hAnsiTheme="minorEastAsia" w:eastAsiaTheme="minor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132" w:type="pct"/>
            <w:gridSpan w:val="6"/>
          </w:tcPr>
          <w:p>
            <w:pPr>
              <w:rPr>
                <w:rFonts w:cs="仿宋"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kern w:val="0"/>
                <w:szCs w:val="21"/>
              </w:rPr>
              <w:t>（仿宋五号字，行距：固定值12，内容主要包括志愿服务事迹和成绩）</w:t>
            </w:r>
          </w:p>
          <w:p>
            <w:pPr>
              <w:rPr>
                <w:rFonts w:cs="仿宋" w:asciiTheme="minorEastAsia" w:hAnsiTheme="minorEastAsia" w:eastAsiaTheme="minorEastAsia"/>
                <w:kern w:val="0"/>
                <w:szCs w:val="21"/>
              </w:rPr>
            </w:pPr>
          </w:p>
          <w:p>
            <w:pPr>
              <w:rPr>
                <w:rFonts w:cs="仿宋" w:asciiTheme="minorEastAsia" w:hAnsiTheme="minorEastAsia" w:eastAsiaTheme="minorEastAsia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2" w:hRule="atLeast"/>
        </w:trPr>
        <w:tc>
          <w:tcPr>
            <w:tcW w:w="868" w:type="pc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kern w:val="0"/>
                <w:szCs w:val="21"/>
              </w:rPr>
              <w:t>学院团委</w:t>
            </w:r>
          </w:p>
          <w:p>
            <w:pPr>
              <w:jc w:val="center"/>
              <w:rPr>
                <w:rFonts w:asciiTheme="minorEastAsia" w:hAnsiTheme="minorEastAsia"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kern w:val="0"/>
                <w:szCs w:val="21"/>
              </w:rPr>
              <w:t>推荐意见</w:t>
            </w:r>
          </w:p>
        </w:tc>
        <w:tc>
          <w:tcPr>
            <w:tcW w:w="1319" w:type="pct"/>
            <w:gridSpan w:val="2"/>
          </w:tcPr>
          <w:p>
            <w:pPr>
              <w:spacing w:line="360" w:lineRule="exact"/>
              <w:ind w:left="130" w:leftChars="-38" w:hanging="210" w:hangingChars="100"/>
              <w:jc w:val="right"/>
              <w:rPr>
                <w:rFonts w:asciiTheme="minorEastAsia" w:hAnsiTheme="minorEastAsia" w:eastAsiaTheme="minorEastAsia"/>
                <w:szCs w:val="21"/>
              </w:rPr>
            </w:pPr>
          </w:p>
          <w:p>
            <w:pPr>
              <w:spacing w:line="360" w:lineRule="exact"/>
              <w:ind w:left="130" w:leftChars="-38" w:hanging="210" w:hangingChars="100"/>
              <w:jc w:val="right"/>
              <w:rPr>
                <w:rFonts w:asciiTheme="minorEastAsia" w:hAnsiTheme="minorEastAsia" w:eastAsiaTheme="minorEastAsia"/>
                <w:szCs w:val="21"/>
              </w:rPr>
            </w:pPr>
          </w:p>
          <w:p>
            <w:pPr>
              <w:spacing w:line="360" w:lineRule="exact"/>
              <w:ind w:left="130" w:leftChars="-38" w:hanging="210" w:hangingChars="100"/>
              <w:jc w:val="right"/>
              <w:rPr>
                <w:rFonts w:asciiTheme="minorEastAsia" w:hAnsiTheme="minorEastAsia" w:eastAsiaTheme="minorEastAsia"/>
                <w:szCs w:val="21"/>
              </w:rPr>
            </w:pPr>
          </w:p>
          <w:p>
            <w:pPr>
              <w:spacing w:line="360" w:lineRule="exact"/>
              <w:ind w:left="130" w:leftChars="-38" w:hanging="210" w:hangingChars="100"/>
              <w:jc w:val="right"/>
              <w:rPr>
                <w:rFonts w:cs="仿宋"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 xml:space="preserve">（盖  章）    </w:t>
            </w:r>
          </w:p>
          <w:p>
            <w:pPr>
              <w:jc w:val="right"/>
              <w:rPr>
                <w:rFonts w:asciiTheme="minorEastAsia" w:hAnsiTheme="minorEastAsia"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年    月    日</w:t>
            </w:r>
          </w:p>
        </w:tc>
        <w:tc>
          <w:tcPr>
            <w:tcW w:w="1300" w:type="pct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学院党委</w:t>
            </w:r>
          </w:p>
          <w:p>
            <w:pPr>
              <w:spacing w:line="240" w:lineRule="exact"/>
              <w:jc w:val="center"/>
              <w:rPr>
                <w:rFonts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意见</w:t>
            </w:r>
          </w:p>
        </w:tc>
        <w:tc>
          <w:tcPr>
            <w:tcW w:w="1512" w:type="pct"/>
            <w:gridSpan w:val="2"/>
            <w:vAlign w:val="center"/>
          </w:tcPr>
          <w:p>
            <w:pPr>
              <w:rPr>
                <w:rFonts w:cs="方正仿宋_GBK" w:asciiTheme="minorEastAsia" w:hAnsiTheme="minorEastAsia" w:eastAsiaTheme="minorEastAsia"/>
                <w:szCs w:val="21"/>
              </w:rPr>
            </w:pPr>
          </w:p>
          <w:p>
            <w:pPr>
              <w:jc w:val="center"/>
              <w:rPr>
                <w:rFonts w:cs="方正仿宋_GBK" w:asciiTheme="minorEastAsia" w:hAnsiTheme="minorEastAsia" w:eastAsiaTheme="minorEastAsia"/>
                <w:szCs w:val="21"/>
              </w:rPr>
            </w:pPr>
          </w:p>
          <w:p>
            <w:pPr>
              <w:jc w:val="center"/>
              <w:rPr>
                <w:rFonts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      </w:t>
            </w:r>
          </w:p>
          <w:p>
            <w:pPr>
              <w:jc w:val="center"/>
              <w:rPr>
                <w:rFonts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   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（盖</w:t>
            </w: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章）</w:t>
            </w:r>
          </w:p>
          <w:p>
            <w:pPr>
              <w:jc w:val="center"/>
              <w:rPr>
                <w:rFonts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    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年</w:t>
            </w: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月</w:t>
            </w: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日</w:t>
            </w:r>
          </w:p>
        </w:tc>
      </w:tr>
    </w:tbl>
    <w:p>
      <w:pPr>
        <w:adjustRightInd w:val="0"/>
        <w:snapToGrid w:val="0"/>
        <w:spacing w:line="320" w:lineRule="exact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注意事项：</w:t>
      </w:r>
    </w:p>
    <w:p>
      <w:pPr>
        <w:adjustRightInd w:val="0"/>
        <w:snapToGrid w:val="0"/>
        <w:spacing w:line="320" w:lineRule="exact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1、请勿随意拉动表格，改变表格大小。总页数不超过两页，请正反面打印。</w:t>
      </w:r>
    </w:p>
    <w:p>
      <w:pPr>
        <w:adjustRightInd w:val="0"/>
        <w:snapToGrid w:val="0"/>
        <w:spacing w:line="320" w:lineRule="exact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2、“年级学院”一栏中学院请填写全称，如“1</w:t>
      </w:r>
      <w:r>
        <w:rPr>
          <w:rFonts w:ascii="宋体" w:hAnsi="宋体" w:cs="宋体"/>
          <w:szCs w:val="21"/>
        </w:rPr>
        <w:t>8</w:t>
      </w:r>
      <w:r>
        <w:rPr>
          <w:rFonts w:hint="eastAsia" w:ascii="宋体" w:hAnsi="宋体" w:cs="宋体"/>
          <w:szCs w:val="21"/>
        </w:rPr>
        <w:t xml:space="preserve">级电子工程学院、人工智能学院”； </w:t>
      </w:r>
      <w:r>
        <w:rPr>
          <w:rFonts w:ascii="宋体" w:hAnsi="宋体" w:cs="宋体"/>
          <w:szCs w:val="21"/>
        </w:rPr>
        <w:t xml:space="preserve">               </w:t>
      </w:r>
    </w:p>
    <w:p>
      <w:pPr>
        <w:adjustRightInd w:val="0"/>
        <w:snapToGrid w:val="0"/>
        <w:spacing w:line="320" w:lineRule="exact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3、若为研究生，则“年级学院”一栏中按“年级+研+学院全称”形式填写，如“1</w:t>
      </w:r>
      <w:r>
        <w:rPr>
          <w:rFonts w:ascii="宋体" w:hAnsi="宋体" w:cs="宋体"/>
          <w:szCs w:val="21"/>
        </w:rPr>
        <w:t>8</w:t>
      </w:r>
      <w:r>
        <w:rPr>
          <w:rFonts w:hint="eastAsia" w:ascii="宋体" w:hAnsi="宋体" w:cs="宋体"/>
          <w:szCs w:val="21"/>
        </w:rPr>
        <w:t>级研兽医学院”。若为本科生，则报名表请按“年级学院+姓名”形式命名，如“1</w:t>
      </w:r>
      <w:r>
        <w:rPr>
          <w:rFonts w:ascii="宋体" w:hAnsi="宋体" w:cs="宋体"/>
          <w:szCs w:val="21"/>
        </w:rPr>
        <w:t>8</w:t>
      </w:r>
      <w:r>
        <w:rPr>
          <w:rFonts w:hint="eastAsia" w:ascii="宋体" w:hAnsi="宋体" w:cs="宋体"/>
          <w:szCs w:val="21"/>
        </w:rPr>
        <w:t>级公共管理学院+王小明”； 若为研究生，则报名表按“年级+研+学院全称+姓名”形式命名，如“1</w:t>
      </w:r>
      <w:r>
        <w:rPr>
          <w:rFonts w:ascii="宋体" w:hAnsi="宋体" w:cs="宋体"/>
          <w:szCs w:val="21"/>
        </w:rPr>
        <w:t>8</w:t>
      </w:r>
      <w:r>
        <w:rPr>
          <w:rFonts w:hint="eastAsia" w:ascii="宋体" w:hAnsi="宋体" w:cs="宋体"/>
          <w:szCs w:val="21"/>
        </w:rPr>
        <w:t>级研兽医学院+王小明”。</w:t>
      </w:r>
    </w:p>
    <w:p>
      <w:pPr>
        <w:adjustRightInd w:val="0"/>
        <w:snapToGrid w:val="0"/>
        <w:spacing w:line="320" w:lineRule="exact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4、“服务时长”为202</w:t>
      </w:r>
      <w:r>
        <w:rPr>
          <w:rFonts w:hint="eastAsia" w:ascii="宋体" w:hAnsi="宋体" w:cs="宋体"/>
          <w:szCs w:val="21"/>
          <w:lang w:val="en-US" w:eastAsia="zh-CN"/>
        </w:rPr>
        <w:t>1</w:t>
      </w:r>
      <w:r>
        <w:rPr>
          <w:rFonts w:hint="eastAsia" w:ascii="宋体" w:hAnsi="宋体" w:cs="宋体"/>
          <w:szCs w:val="21"/>
        </w:rPr>
        <w:t>年4月1日到202</w:t>
      </w:r>
      <w:r>
        <w:rPr>
          <w:rFonts w:hint="eastAsia" w:ascii="宋体" w:hAnsi="宋体" w:cs="宋体"/>
          <w:szCs w:val="21"/>
          <w:lang w:val="en-US" w:eastAsia="zh-CN"/>
        </w:rPr>
        <w:t>2</w:t>
      </w:r>
      <w:bookmarkStart w:id="0" w:name="_GoBack"/>
      <w:bookmarkEnd w:id="0"/>
      <w:r>
        <w:rPr>
          <w:rFonts w:hint="eastAsia" w:ascii="宋体" w:hAnsi="宋体" w:cs="宋体"/>
          <w:szCs w:val="21"/>
        </w:rPr>
        <w:t xml:space="preserve">年3月31日的志愿服务时长（须如实填写）； </w:t>
      </w:r>
      <w:r>
        <w:rPr>
          <w:rFonts w:ascii="宋体" w:hAnsi="宋体" w:cs="宋体"/>
          <w:szCs w:val="21"/>
        </w:rPr>
        <w:t xml:space="preserve">                                                                       </w:t>
      </w:r>
      <w:r>
        <w:rPr>
          <w:rFonts w:hint="eastAsia" w:ascii="宋体" w:hAnsi="宋体" w:cs="宋体"/>
          <w:szCs w:val="21"/>
        </w:rPr>
        <w:t>若志愿时包含三下乡志愿服务活动，填写格式为：年度志愿服务总时长+三下乡志愿服务时长，如“总时长1</w:t>
      </w:r>
      <w:r>
        <w:rPr>
          <w:rFonts w:ascii="宋体" w:hAnsi="宋体" w:cs="宋体"/>
          <w:szCs w:val="21"/>
        </w:rPr>
        <w:t>20+</w:t>
      </w:r>
      <w:r>
        <w:rPr>
          <w:rFonts w:hint="eastAsia" w:ascii="宋体" w:hAnsi="宋体" w:cs="宋体"/>
          <w:szCs w:val="21"/>
        </w:rPr>
        <w:t>三下乡6</w:t>
      </w:r>
      <w:r>
        <w:rPr>
          <w:rFonts w:ascii="宋体" w:hAnsi="宋体" w:cs="宋体"/>
          <w:szCs w:val="21"/>
        </w:rPr>
        <w:t>0</w:t>
      </w:r>
      <w:r>
        <w:rPr>
          <w:rFonts w:hint="eastAsia" w:ascii="宋体" w:hAnsi="宋体" w:cs="宋体"/>
          <w:szCs w:val="21"/>
        </w:rPr>
        <w:t>”。</w:t>
      </w:r>
    </w:p>
    <w:p>
      <w:pPr>
        <w:adjustRightInd w:val="0"/>
        <w:snapToGrid w:val="0"/>
        <w:spacing w:line="320" w:lineRule="exact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5、“志愿事迹介绍以及志愿总结”：含获奖情况相关的事迹介绍，志愿总结如果有对志愿活动有新想法可以一并写下，若表格位置不够，可缩小字号进行填写。</w:t>
      </w:r>
    </w:p>
    <w:p>
      <w:pPr>
        <w:adjustRightInd w:val="0"/>
        <w:snapToGrid w:val="0"/>
        <w:spacing w:line="320" w:lineRule="exact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6、报名表除相片一栏外请用纯文字编辑，请勿插入图片、表格等非文字内容。</w:t>
      </w:r>
    </w:p>
    <w:p>
      <w:pPr>
        <w:adjustRightInd w:val="0"/>
        <w:snapToGrid w:val="0"/>
        <w:spacing w:line="320" w:lineRule="exact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7、志愿时证明材料提交：符合参选时间段的各项志愿服务活动的网页版i志愿截图（含具体志愿时），截图要求文字清晰；本次评选只认可i志愿的志愿服务活动证明材料。</w:t>
      </w:r>
    </w:p>
    <w:p>
      <w:pPr>
        <w:adjustRightInd w:val="0"/>
        <w:snapToGrid w:val="0"/>
        <w:spacing w:line="320" w:lineRule="exact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8、获奖情况证明材料提交：符合参选时间段的获奖证明资料照片，照片要求文字清晰。</w:t>
      </w:r>
    </w:p>
    <w:p>
      <w:pPr>
        <w:adjustRightInd w:val="0"/>
        <w:snapToGrid w:val="0"/>
        <w:spacing w:line="320" w:lineRule="exact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9、证明材料的截图或照片要求文字清晰，若截图或照片文字不清晰，将视为无效材料。</w:t>
      </w:r>
    </w:p>
    <w:p/>
    <w:sectPr>
      <w:headerReference r:id="rId3" w:type="default"/>
      <w:pgSz w:w="11906" w:h="16838"/>
      <w:pgMar w:top="1440" w:right="1587" w:bottom="1440" w:left="1587" w:header="851" w:footer="624" w:gutter="0"/>
      <w:pgNumType w:fmt="numberInDash"/>
      <w:cols w:space="720" w:num="1"/>
      <w:docGrid w:type="lines" w:linePitch="32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8BA"/>
    <w:rsid w:val="00022550"/>
    <w:rsid w:val="007C5C6A"/>
    <w:rsid w:val="00AB705F"/>
    <w:rsid w:val="00BB287A"/>
    <w:rsid w:val="00C0055D"/>
    <w:rsid w:val="00C078BA"/>
    <w:rsid w:val="00F36E4C"/>
    <w:rsid w:val="337F2EC3"/>
    <w:rsid w:val="7EE47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2"/>
    <w:qFormat/>
    <w:uiPriority w:val="0"/>
    <w:pPr>
      <w:adjustRightInd w:val="0"/>
      <w:spacing w:line="312" w:lineRule="atLeast"/>
      <w:ind w:firstLine="432"/>
      <w:textAlignment w:val="baseline"/>
    </w:pPr>
    <w:rPr>
      <w:rFonts w:ascii="Calibri" w:hAnsi="Calibri"/>
      <w:kern w:val="0"/>
    </w:rPr>
  </w:style>
  <w:style w:type="paragraph" w:styleId="3">
    <w:name w:val="Date"/>
    <w:basedOn w:val="1"/>
    <w:next w:val="1"/>
    <w:link w:val="11"/>
    <w:qFormat/>
    <w:uiPriority w:val="0"/>
    <w:pPr>
      <w:adjustRightInd w:val="0"/>
      <w:spacing w:line="312" w:lineRule="atLeast"/>
      <w:textAlignment w:val="baseline"/>
    </w:pPr>
    <w:rPr>
      <w:rFonts w:ascii="Calibri" w:hAnsi="Calibri"/>
      <w:kern w:val="0"/>
    </w:rPr>
  </w:style>
  <w:style w:type="paragraph" w:styleId="4">
    <w:name w:val="footer"/>
    <w:basedOn w:val="1"/>
    <w:link w:val="13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字符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眉 Char1"/>
    <w:basedOn w:val="8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日期 字符"/>
    <w:basedOn w:val="8"/>
    <w:link w:val="3"/>
    <w:uiPriority w:val="0"/>
    <w:rPr>
      <w:rFonts w:ascii="Calibri" w:hAnsi="Calibri" w:eastAsia="宋体" w:cs="Times New Roman"/>
      <w:kern w:val="0"/>
      <w:szCs w:val="20"/>
    </w:rPr>
  </w:style>
  <w:style w:type="character" w:customStyle="1" w:styleId="12">
    <w:name w:val="正文文本缩进 字符"/>
    <w:basedOn w:val="8"/>
    <w:link w:val="2"/>
    <w:qFormat/>
    <w:uiPriority w:val="0"/>
    <w:rPr>
      <w:rFonts w:ascii="Calibri" w:hAnsi="Calibri" w:eastAsia="宋体" w:cs="Times New Roman"/>
      <w:kern w:val="0"/>
      <w:szCs w:val="20"/>
    </w:rPr>
  </w:style>
  <w:style w:type="character" w:customStyle="1" w:styleId="13">
    <w:name w:val="页脚 字符"/>
    <w:basedOn w:val="8"/>
    <w:link w:val="4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神州网信技术有限公司</Company>
  <Pages>2</Pages>
  <Words>748</Words>
  <Characters>779</Characters>
  <Lines>7</Lines>
  <Paragraphs>2</Paragraphs>
  <TotalTime>2</TotalTime>
  <ScaleCrop>false</ScaleCrop>
  <LinksUpToDate>false</LinksUpToDate>
  <CharactersWithSpaces>912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2021-03-24T09:09:00Z</dcterms:created>
  <dc:creator>陈泽峰</dc:creator>
  <cp:lastModifiedBy>.</cp:lastModifiedBy>
  <dcterms:modified xsi:type="dcterms:W3CDTF">2022-04-02T15:14:25Z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C037DF68C45E4A03BD55B69A5F98A112</vt:lpwstr>
  </property>
</Properties>
</file>